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5B3" w:rsidRPr="00102684" w:rsidRDefault="004C45B3" w:rsidP="004C45B3">
      <w:pPr>
        <w:rPr>
          <w:b/>
        </w:rPr>
      </w:pPr>
      <w:bookmarkStart w:id="0" w:name="_Hlk1032286"/>
      <w:r w:rsidRPr="00102684">
        <w:rPr>
          <w:b/>
        </w:rPr>
        <w:t xml:space="preserve">ANTI AGE MULTI ACTIVE MOUSSE 100ML </w:t>
      </w:r>
    </w:p>
    <w:p w:rsidR="004C45B3" w:rsidRPr="004C45B3" w:rsidRDefault="004C45B3" w:rsidP="004C45B3">
      <w:r w:rsidRPr="004C45B3">
        <w:t>Blaga čistilna pena</w:t>
      </w:r>
      <w:r w:rsidR="006914A2">
        <w:t>.</w:t>
      </w:r>
      <w:r w:rsidRPr="004C45B3">
        <w:t xml:space="preserve"> </w:t>
      </w:r>
    </w:p>
    <w:p w:rsidR="004C45B3" w:rsidRPr="004C45B3" w:rsidRDefault="004C45B3" w:rsidP="004C45B3">
      <w:r w:rsidRPr="004C45B3">
        <w:t>Nežno vendar temeljito očisti umazanijo in prašne delce</w:t>
      </w:r>
      <w:r w:rsidR="006914A2">
        <w:t>.</w:t>
      </w:r>
    </w:p>
    <w:p w:rsidR="00102684" w:rsidRPr="00102684" w:rsidRDefault="00102684" w:rsidP="00102684">
      <w:proofErr w:type="spellStart"/>
      <w:r w:rsidRPr="00102684">
        <w:t>Ectoin</w:t>
      </w:r>
      <w:proofErr w:type="spellEnd"/>
      <w:r w:rsidRPr="00102684">
        <w:t xml:space="preserve">® - </w:t>
      </w:r>
      <w:proofErr w:type="spellStart"/>
      <w:r w:rsidRPr="00102684">
        <w:t>Glycoin</w:t>
      </w:r>
      <w:proofErr w:type="spellEnd"/>
      <w:r w:rsidRPr="00102684">
        <w:t>® - Aloe Vera</w:t>
      </w:r>
    </w:p>
    <w:p w:rsidR="004C45B3" w:rsidRDefault="004C45B3" w:rsidP="004C45B3"/>
    <w:p w:rsidR="004C45B3" w:rsidRDefault="004C45B3" w:rsidP="004C45B3">
      <w:pPr>
        <w:jc w:val="both"/>
        <w:rPr>
          <w:b/>
        </w:rPr>
      </w:pPr>
      <w:bookmarkStart w:id="1" w:name="_Hlk1032501"/>
      <w:r>
        <w:rPr>
          <w:b/>
        </w:rPr>
        <w:t>Opis izdelka:</w:t>
      </w:r>
    </w:p>
    <w:bookmarkEnd w:id="1"/>
    <w:p w:rsidR="004C45B3" w:rsidRDefault="004C45B3" w:rsidP="004C45B3">
      <w:pPr>
        <w:jc w:val="both"/>
      </w:pPr>
      <w:r w:rsidRPr="00102684">
        <w:rPr>
          <w:b/>
        </w:rPr>
        <w:t>BLAGA ČISTILNA PENA</w:t>
      </w:r>
      <w:r w:rsidRPr="00F85191">
        <w:t xml:space="preserve"> z </w:t>
      </w:r>
      <w:proofErr w:type="spellStart"/>
      <w:r w:rsidRPr="00F85191">
        <w:t>Ectoin</w:t>
      </w:r>
      <w:proofErr w:type="spellEnd"/>
      <w:r w:rsidRPr="00F85191">
        <w:t xml:space="preserve">®-om, </w:t>
      </w:r>
      <w:proofErr w:type="spellStart"/>
      <w:r w:rsidRPr="00F85191">
        <w:t>Glycoin</w:t>
      </w:r>
      <w:proofErr w:type="spellEnd"/>
      <w:r w:rsidRPr="00F85191">
        <w:t>®-om in aloe vero, ki nežno vendar temeljito očisti kožo nečist</w:t>
      </w:r>
      <w:r>
        <w:t>o</w:t>
      </w:r>
      <w:r w:rsidRPr="00F85191">
        <w:t xml:space="preserve">č, ki dražijo bariero kože in povzročajo predčasno staranje kože. Odstrani make up, umazanijo in prašne delce kot tudi odvečno maščobo. Zahvaljujoč globinskemu čiščenju, koža lahko ponovno diha, izgleda sveža in sijoča. Z redno uporabo se lahko predčasno staranje, ki ga povzročajo dejavniki iz okolja, upočasni. </w:t>
      </w:r>
    </w:p>
    <w:p w:rsidR="004C45B3" w:rsidRPr="00F85191" w:rsidRDefault="004C45B3" w:rsidP="004C45B3">
      <w:pPr>
        <w:ind w:left="360"/>
        <w:jc w:val="both"/>
      </w:pPr>
    </w:p>
    <w:p w:rsidR="004C45B3" w:rsidRPr="00F85191" w:rsidRDefault="004C45B3" w:rsidP="004C45B3">
      <w:pPr>
        <w:jc w:val="both"/>
      </w:pPr>
      <w:r w:rsidRPr="00F85191">
        <w:rPr>
          <w:b/>
        </w:rPr>
        <w:t>Uporaba:</w:t>
      </w:r>
      <w:r w:rsidRPr="00F85191">
        <w:t xml:space="preserve"> Peno nanesite na rahlo navlaženo kožo obraza, nežno masirajte (pena se tako razvije  -je brez potisnega plina). Temeljito izperite s mlačno vodo. Kompatibilnost je dermatološko preizkušena. </w:t>
      </w:r>
    </w:p>
    <w:p w:rsidR="006914A2" w:rsidRDefault="006914A2" w:rsidP="006914A2">
      <w:r>
        <w:t>Brez silikonov in mineralnih olj.</w:t>
      </w:r>
    </w:p>
    <w:p w:rsidR="007564A0" w:rsidRDefault="007564A0">
      <w:bookmarkStart w:id="2" w:name="_GoBack"/>
      <w:bookmarkEnd w:id="2"/>
    </w:p>
    <w:p w:rsidR="004C45B3" w:rsidRDefault="004C45B3" w:rsidP="004C45B3">
      <w:r>
        <w:t>Pakiranje: 100ml</w:t>
      </w:r>
    </w:p>
    <w:p w:rsidR="004C45B3" w:rsidRDefault="004C45B3" w:rsidP="004C45B3">
      <w:r>
        <w:t xml:space="preserve">Distributer: Medis-M d.o.o., </w:t>
      </w:r>
    </w:p>
    <w:p w:rsidR="004C45B3" w:rsidRDefault="004C45B3" w:rsidP="004C45B3">
      <w:r>
        <w:t>Limbuška cesta 78B, Maribor.  www.eubos.si    399</w:t>
      </w:r>
    </w:p>
    <w:bookmarkEnd w:id="0"/>
    <w:p w:rsidR="004C45B3" w:rsidRDefault="004C45B3"/>
    <w:sectPr w:rsidR="004C4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B3"/>
    <w:rsid w:val="00102684"/>
    <w:rsid w:val="004C45B3"/>
    <w:rsid w:val="006914A2"/>
    <w:rsid w:val="0075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0F7D"/>
  <w15:chartTrackingRefBased/>
  <w15:docId w15:val="{F36B1961-9AF9-489D-B2F7-14CB8DB9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C45B3"/>
    <w:pPr>
      <w:spacing w:after="0" w:line="240" w:lineRule="auto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14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1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3</cp:revision>
  <cp:lastPrinted>2019-02-14T09:37:00Z</cp:lastPrinted>
  <dcterms:created xsi:type="dcterms:W3CDTF">2019-02-14T07:35:00Z</dcterms:created>
  <dcterms:modified xsi:type="dcterms:W3CDTF">2019-02-14T09:41:00Z</dcterms:modified>
</cp:coreProperties>
</file>