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BE6" w:rsidRPr="00BF3BE6" w:rsidRDefault="00BF3BE6" w:rsidP="00BF3BE6">
      <w:r w:rsidRPr="00BF3BE6">
        <w:rPr>
          <w:b/>
          <w:bCs/>
        </w:rPr>
        <w:t>Nexcare™ ColdHot Flexible N15710  (23,5 cm x 11 cm).</w:t>
      </w:r>
    </w:p>
    <w:p w:rsidR="00BF3BE6" w:rsidRPr="00BF3BE6" w:rsidRDefault="00BF3BE6" w:rsidP="00BF3BE6">
      <w:r w:rsidRPr="00BF3BE6">
        <w:rPr>
          <w:b/>
          <w:bCs/>
        </w:rPr>
        <w:t>Topel ali hladen obkladek za naravno lajšanje bolečin, za večkratno uporabo.</w:t>
      </w:r>
    </w:p>
    <w:p w:rsidR="00BF3BE6" w:rsidRPr="00BF3BE6" w:rsidRDefault="00BF3BE6" w:rsidP="00BF3BE6">
      <w:r w:rsidRPr="00BF3BE6">
        <w:t>Obkladek je razdeljen v 3 prekate, kar omogoča prileganje vsem delom telesa. Pripročen za uporabo, omogoča fiksiranje s trakom. Obkladkov ne nameščajte direktno na kožo, vedno jih uporabite skupaj s priloženo zaščitno vrečko. Zaščitna vrečka vsebuje Thinsulate material, kar omogoča daljše ohranjanje temperature obkladka.  Varen za uporabo, 99% biorazgradljiv* gel (99% aktivnih sestavin, po 84/449/EEC).</w:t>
      </w:r>
    </w:p>
    <w:p w:rsidR="00BF3BE6" w:rsidRPr="00BF3BE6" w:rsidRDefault="00BF3BE6" w:rsidP="00BF3BE6">
      <w:r w:rsidRPr="00BF3BE6">
        <w:rPr>
          <w:b/>
          <w:bCs/>
        </w:rPr>
        <w:t>HLADEN OBKLADEK</w:t>
      </w:r>
      <w:r w:rsidRPr="00BF3BE6">
        <w:t xml:space="preserve"> lajša bolečine, zmanjšuje otekline in pripomore k hitrejšemu zdravljenju. Priporočamo pri akutnih poškodbah (zvini, nategi, udarci), pri oteklinah, pri pikih žuželk. Shranjujte v hladilniku ali zamrzovalniku. Hladne obkladke vedno nameščajte v cikih: 20 min hladite, zatem od 20 min pavze brez hlajenja, nato cikel ponovite.</w:t>
      </w:r>
    </w:p>
    <w:p w:rsidR="00BF3BE6" w:rsidRPr="00BF3BE6" w:rsidRDefault="00BF3BE6" w:rsidP="00BF3BE6">
      <w:r w:rsidRPr="00BF3BE6">
        <w:rPr>
          <w:b/>
          <w:bCs/>
        </w:rPr>
        <w:t>TOPEL OBKLADEK</w:t>
      </w:r>
      <w:r w:rsidRPr="00BF3BE6">
        <w:t xml:space="preserve"> sprošča mišično napetost in lajša bolečine. Tople obkladke priporočamo pri zdravljenu kroničnih mišično-skeletnih bolečin (vendar brez znakov vnetja), pri revmatizmu in artritisu, bolečinah v vratnih in ramenskih mišicah, bolečinah v hrbtu, menstrualnih bolečinah, pri mišični napetosti. Priprava: Obkladek (prez prevleke) za 3 min potopite v vrelo vodo (odstavljeno z vira segrevanja) ALI postavite vrečko (brez prevleke) v mikrovalovno pečico in jo poravnajte, da ni prepognjena. Segrejte v intervalih 2x 30s (640W). Med posameznimi intervali vrečko pergnetite, da prerazporedite toploto. Pred ponovnim segrevanjem poravnajte. Če je vrečka prevroča počakajte, da se ohladi. Segreto vrečko namestite na prizadeto območje za toliko časa, kot vam je udobno. Ko vrečka doseže sobno tempetaturo, jo ponovno segrejte.</w:t>
      </w:r>
    </w:p>
    <w:p w:rsidR="00BF3BE6" w:rsidRPr="00BF3BE6" w:rsidRDefault="00BF3BE6" w:rsidP="00BF3BE6">
      <w:r w:rsidRPr="00BF3BE6">
        <w:t>Upoštevajte priložena navodila za uporabo. Če postane uporaba vrečke neprijetna, jo za krajši čas odstranimo. Samo za zunanjo uporabo.</w:t>
      </w:r>
    </w:p>
    <w:p w:rsidR="00BF3BE6" w:rsidRPr="00BF3BE6" w:rsidRDefault="00BF3BE6" w:rsidP="00BF3BE6">
      <w:r w:rsidRPr="00BF3BE6">
        <w:t>Proizvajalec: 3M Poland Manufacturing Sp. z.o.o. ul. Kwidzynska 6, 51-416 Wroclaw, Poland</w:t>
      </w:r>
    </w:p>
    <w:p w:rsidR="00BF3BE6" w:rsidRPr="00BF3BE6" w:rsidRDefault="00BF3BE6" w:rsidP="00BF3BE6">
      <w:r w:rsidRPr="00BF3BE6">
        <w:t>Pridobitelj: Sanolabor d.d., Leskoškova 4, 1000 Ljubljana, Slovenija</w:t>
      </w:r>
    </w:p>
    <w:p w:rsidR="00391B02" w:rsidRDefault="00391B02">
      <w:bookmarkStart w:id="0" w:name="_GoBack"/>
      <w:bookmarkEnd w:id="0"/>
    </w:p>
    <w:sectPr w:rsidR="00391B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85"/>
    <w:rsid w:val="00391B02"/>
    <w:rsid w:val="00BB0285"/>
    <w:rsid w:val="00BF3B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635CA-A4D6-48DE-BCB1-FF6D9CA6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48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Sovdat</dc:creator>
  <cp:keywords/>
  <dc:description/>
  <cp:lastModifiedBy>Ana Sovdat</cp:lastModifiedBy>
  <cp:revision>2</cp:revision>
  <dcterms:created xsi:type="dcterms:W3CDTF">2018-05-04T07:03:00Z</dcterms:created>
  <dcterms:modified xsi:type="dcterms:W3CDTF">2018-05-04T07:04:00Z</dcterms:modified>
</cp:coreProperties>
</file>